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000"/>
        <w:jc w:val="center"/>
      </w:pPr>
      <w:r>
        <w:rPr>
          <w:rFonts w:ascii="Arial" w:cs="Arial" w:eastAsia="Arial" w:hAnsi="Arial"/>
          <w:b/>
          <w:bCs/>
          <w:color w:val="1F4E79"/>
          <w:sz w:val="56"/>
          <w:szCs w:val="56"/>
        </w:rPr>
        <w:t xml:space="preserve">Family Technology Agreement</w:t>
      </w:r>
    </w:p>
    <w:p>
      <w:pPr>
        <w:spacing w:before="400" w:after="400"/>
        <w:jc w:val="center"/>
      </w:pPr>
      <w:r>
        <w:rPr>
          <w:i/>
          <w:iCs/>
          <w:color w:val="666666"/>
          <w:sz w:val="32"/>
          <w:szCs w:val="32"/>
        </w:rPr>
        <w:t xml:space="preserve">Discussion Guide &amp; Collaborative Contract</w:t>
      </w:r>
    </w:p>
    <w:p>
      <w:pPr>
        <w:spacing w:before="800"/>
        <w:jc w:val="center"/>
      </w:pPr>
      <w:r>
        <w:rPr>
          <w:color w:val="555555"/>
          <w:sz w:val="24"/>
          <w:szCs w:val="24"/>
        </w:rPr>
        <w:t xml:space="preserve">A research-based framework for introducing technology
to young people with intention, balance, and trust</w:t>
      </w:r>
    </w:p>
    <w:p>
      <w:pPr>
        <w:spacing w:before="1200"/>
        <w:jc w:val="center"/>
      </w:pPr>
      <w:r>
        <w:rPr>
          <w:sz w:val="24"/>
          <w:szCs w:val="24"/>
        </w:rPr>
        <w:t xml:space="preserve">This document contains:</w:t>
      </w:r>
    </w:p>
    <w:p>
      <w:pPr>
        <w:pStyle w:val="ListParagraph"/>
        <w:numPr>
          <w:ilvl w:val="0"/>
          <w:numId w:val="2"/>
        </w:numPr>
        <w:spacing w:before="200"/>
      </w:pPr>
      <w:r>
        <w:rPr>
          <w:sz w:val="24"/>
          <w:szCs w:val="24"/>
        </w:rPr>
        <w:t xml:space="preserve">Discussion Guide</w:t>
      </w:r>
      <w:r>
        <w:rPr>
          <w:color w:val="666666"/>
          <w:sz w:val="24"/>
          <w:szCs w:val="24"/>
        </w:rPr>
        <w:t xml:space="preserve"> – Questions to explore together before creating the contract</w:t>
      </w:r>
    </w:p>
    <w:p>
      <w:pPr>
        <w:pStyle w:val="ListParagraph"/>
        <w:numPr>
          <w:ilvl w:val="0"/>
          <w:numId w:val="2"/>
        </w:numPr>
      </w:pPr>
      <w:r>
        <w:rPr>
          <w:sz w:val="24"/>
          <w:szCs w:val="24"/>
        </w:rPr>
        <w:t xml:space="preserve">Collaborative Contract</w:t>
      </w:r>
      <w:r>
        <w:rPr>
          <w:color w:val="666666"/>
          <w:sz w:val="24"/>
          <w:szCs w:val="24"/>
        </w:rPr>
        <w:t xml:space="preserve"> – A fill-in agreement to negotiate and sign together</w:t>
      </w:r>
    </w:p>
    <w:p>
      <w:r>
        <w:br w:type="page"/>
      </w:r>
    </w:p>
    <w:p>
      <w:pPr>
        <w:pStyle w:val="Heading1"/>
      </w:pPr>
      <w:r>
        <w:t xml:space="preserve">Part 1: Discussion Guide</w:t>
      </w:r>
    </w:p>
    <w:p>
      <w:pPr>
        <w:spacing w:after="200"/>
      </w:pPr>
      <w:r>
        <w:rPr>
          <w:i/>
          <w:iCs/>
        </w:rPr>
        <w:t xml:space="preserve">Before creating your contract, have a genuine conversation using these questions. The goal is collaborative rule-making, not lecturing. Pick a calm moment – not right after a screen-related conflict.</w:t>
      </w:r>
    </w:p>
    <w:p>
      <w:pPr>
        <w:pStyle w:val="Heading2"/>
      </w:pPr>
      <w:r>
        <w:t xml:space="preserve">Opening the Conversation</w:t>
      </w:r>
    </w:p>
    <w:p>
      <w:pPr>
        <w:spacing w:after="150"/>
      </w:pPr>
      <w:r>
        <w:t xml:space="preserve">Start by explaining </w:t>
      </w:r>
      <w:r>
        <w:rPr>
          <w:i/>
          <w:iCs/>
        </w:rPr>
        <w:t xml:space="preserve">why</w:t>
      </w:r>
      <w:r>
        <w:t xml:space="preserve"> you’re doing this—frame it as support, not punishment:</w:t>
      </w:r>
    </w:p>
    <w:p>
      <w:pPr>
        <w:shd w:fill="D6E8F5" w:val="clear"/>
        <w:spacing w:before="100" w:after="200"/>
        <w:ind w:left="400" w:right="400"/>
      </w:pPr>
      <w:r>
        <w:rPr>
          <w:i/>
          <w:iCs/>
        </w:rPr>
        <w:t xml:space="preserve">“Now that you’re getting older and using more technology, I want us to work together on an agreement that works for both of us. This isn’t about me controlling you—it’s about building trust so you can earn more independence as you show responsibility.”</w:t>
      </w:r>
    </w:p>
    <w:p>
      <w:pPr>
        <w:pStyle w:val="Heading2"/>
      </w:pPr>
      <w:r>
        <w:t xml:space="preserve">Understanding Their Perspective</w:t>
      </w:r>
    </w:p>
    <w:p>
      <w:pPr>
        <w:pStyle w:val="Heading3"/>
      </w:pPr>
      <w:r>
        <w:t xml:space="preserve">About their current tech use:</w:t>
      </w:r>
    </w:p>
    <w:p>
      <w:pPr>
        <w:pStyle w:val="ListParagraph"/>
        <w:numPr>
          <w:ilvl w:val="0"/>
          <w:numId w:val="3"/>
        </w:numPr>
      </w:pPr>
      <w:r>
        <w:t xml:space="preserve">What do you enjoy most about using your devices?</w:t>
      </w:r>
    </w:p>
    <w:p>
      <w:pPr>
        <w:pStyle w:val="ListParagraph"/>
        <w:numPr>
          <w:ilvl w:val="0"/>
          <w:numId w:val="3"/>
        </w:numPr>
      </w:pPr>
      <w:r>
        <w:t xml:space="preserve">What apps or games do you use the most? What makes them fun?</w:t>
      </w:r>
    </w:p>
    <w:p>
      <w:pPr>
        <w:pStyle w:val="ListParagraph"/>
        <w:numPr>
          <w:ilvl w:val="0"/>
          <w:numId w:val="3"/>
        </w:numPr>
      </w:pPr>
      <w:r>
        <w:t xml:space="preserve">Do you ever feel like you’ve been on a device too long? What does that feel like?</w:t>
      </w:r>
    </w:p>
    <w:p>
      <w:pPr>
        <w:pStyle w:val="ListParagraph"/>
        <w:numPr>
          <w:ilvl w:val="0"/>
          <w:numId w:val="3"/>
        </w:numPr>
        <w:spacing w:after="150"/>
      </w:pPr>
      <w:r>
        <w:t xml:space="preserve">Are there times you find it hard to stop using your phone/tablet/computer?</w:t>
      </w:r>
    </w:p>
    <w:p>
      <w:pPr>
        <w:pStyle w:val="Heading3"/>
      </w:pPr>
      <w:r>
        <w:t xml:space="preserve">About friends and social connection:</w:t>
      </w:r>
    </w:p>
    <w:p>
      <w:pPr>
        <w:pStyle w:val="ListParagraph"/>
        <w:numPr>
          <w:ilvl w:val="0"/>
          <w:numId w:val="3"/>
        </w:numPr>
      </w:pPr>
      <w:r>
        <w:t xml:space="preserve">How do you like to stay in touch with friends when you’re not together?</w:t>
      </w:r>
    </w:p>
    <w:p>
      <w:pPr>
        <w:pStyle w:val="ListParagraph"/>
        <w:numPr>
          <w:ilvl w:val="0"/>
          <w:numId w:val="3"/>
        </w:numPr>
      </w:pPr>
      <w:r>
        <w:t xml:space="preserve">Do you feel pressure to respond to messages straight away? How does that feel?</w:t>
      </w:r>
    </w:p>
    <w:p>
      <w:pPr>
        <w:pStyle w:val="ListParagraph"/>
        <w:numPr>
          <w:ilvl w:val="0"/>
          <w:numId w:val="3"/>
        </w:numPr>
        <w:spacing w:after="150"/>
      </w:pPr>
      <w:r>
        <w:t xml:space="preserve">Have you ever seen something online that made you uncomfortable or confused?</w:t>
      </w:r>
    </w:p>
    <w:p>
      <w:pPr>
        <w:pStyle w:val="Heading3"/>
      </w:pPr>
      <w:r>
        <w:t xml:space="preserve">About balance:</w:t>
      </w:r>
    </w:p>
    <w:p>
      <w:pPr>
        <w:pStyle w:val="ListParagraph"/>
        <w:numPr>
          <w:ilvl w:val="0"/>
          <w:numId w:val="3"/>
        </w:numPr>
      </w:pPr>
      <w:r>
        <w:t xml:space="preserve">What activities do you enjoy that don’t involve screens?</w:t>
      </w:r>
    </w:p>
    <w:p>
      <w:pPr>
        <w:pStyle w:val="ListParagraph"/>
        <w:numPr>
          <w:ilvl w:val="0"/>
          <w:numId w:val="3"/>
        </w:numPr>
      </w:pPr>
      <w:r>
        <w:t xml:space="preserve">Do you think screens ever get in the way of other things you want to do?</w:t>
      </w:r>
    </w:p>
    <w:p>
      <w:pPr>
        <w:pStyle w:val="ListParagraph"/>
        <w:numPr>
          <w:ilvl w:val="0"/>
          <w:numId w:val="3"/>
        </w:numPr>
        <w:spacing w:after="200"/>
      </w:pPr>
      <w:r>
        <w:t xml:space="preserve">What do you think a “good” day looks like in terms of how you spend your time?</w:t>
      </w:r>
    </w:p>
    <w:p>
      <w:pPr>
        <w:pStyle w:val="Heading2"/>
      </w:pPr>
      <w:r>
        <w:t xml:space="preserve">Exploring the “Why” Behind Rules</w:t>
      </w:r>
    </w:p>
    <w:p>
      <w:pPr>
        <w:spacing w:after="150"/>
      </w:pPr>
      <w:r>
        <w:t xml:space="preserve">Rather than imposing rules, explore the reasoning together:</w:t>
      </w:r>
    </w:p>
    <w:p>
      <w:pPr>
        <w:pStyle w:val="Heading3"/>
      </w:pPr>
      <w:r>
        <w:t xml:space="preserve">On timing and boundaries:</w:t>
      </w:r>
    </w:p>
    <w:p>
      <w:pPr>
        <w:pStyle w:val="ListParagraph"/>
        <w:numPr>
          <w:ilvl w:val="0"/>
          <w:numId w:val="3"/>
        </w:numPr>
      </w:pPr>
      <w:r>
        <w:t xml:space="preserve">Why do you think families have device-free times at dinner?</w:t>
      </w:r>
    </w:p>
    <w:p>
      <w:pPr>
        <w:pStyle w:val="ListParagraph"/>
        <w:numPr>
          <w:ilvl w:val="0"/>
          <w:numId w:val="3"/>
        </w:numPr>
      </w:pPr>
      <w:r>
        <w:t xml:space="preserve">What happens to your sleep when you use screens late at night?</w:t>
      </w:r>
    </w:p>
    <w:p>
      <w:pPr>
        <w:pStyle w:val="ListParagraph"/>
        <w:numPr>
          <w:ilvl w:val="0"/>
          <w:numId w:val="3"/>
        </w:numPr>
        <w:spacing w:after="150"/>
      </w:pPr>
      <w:r>
        <w:t xml:space="preserve">If someone texts you during homework, what do you think happens to your focus?</w:t>
      </w:r>
    </w:p>
    <w:p>
      <w:pPr>
        <w:pStyle w:val="Heading3"/>
      </w:pPr>
      <w:r>
        <w:t xml:space="preserve">On content and safety:</w:t>
      </w:r>
    </w:p>
    <w:p>
      <w:pPr>
        <w:pStyle w:val="ListParagraph"/>
        <w:numPr>
          <w:ilvl w:val="0"/>
          <w:numId w:val="3"/>
        </w:numPr>
      </w:pPr>
      <w:r>
        <w:t xml:space="preserve">Why might it matter what kind of things you watch or play?</w:t>
      </w:r>
    </w:p>
    <w:p>
      <w:pPr>
        <w:pStyle w:val="ListParagraph"/>
        <w:numPr>
          <w:ilvl w:val="0"/>
          <w:numId w:val="3"/>
        </w:numPr>
      </w:pPr>
      <w:r>
        <w:t xml:space="preserve">What’s the difference between talking to someone you know vs. a stranger online?</w:t>
      </w:r>
    </w:p>
    <w:p>
      <w:pPr>
        <w:pStyle w:val="ListParagraph"/>
        <w:numPr>
          <w:ilvl w:val="0"/>
          <w:numId w:val="3"/>
        </w:numPr>
        <w:spacing w:after="200"/>
      </w:pPr>
      <w:r>
        <w:t xml:space="preserve">If something made you feel weird or scared online, what would you do?</w:t>
      </w:r>
    </w:p>
    <w:p>
      <w:pPr>
        <w:pStyle w:val="Heading2"/>
      </w:pPr>
      <w:r>
        <w:t xml:space="preserve">Discussing Different Types of Screen Use</w:t>
      </w:r>
    </w:p>
    <w:p>
      <w:pPr>
        <w:spacing w:after="100"/>
      </w:pPr>
      <w:r>
        <w:t xml:space="preserve">Not all screen time is equal. Discuss what’s different about:</w:t>
      </w:r>
    </w:p>
    <w:p>
      <w:pPr>
        <w:pStyle w:val="ListParagraph"/>
        <w:numPr>
          <w:ilvl w:val="0"/>
          <w:numId w:val="3"/>
        </w:numPr>
      </w:pPr>
      <w:r>
        <w:t xml:space="preserve">Watching TV together as a family vs. watching YouTube alone in your room?</w:t>
      </w:r>
    </w:p>
    <w:p>
      <w:pPr>
        <w:pStyle w:val="ListParagraph"/>
        <w:numPr>
          <w:ilvl w:val="0"/>
          <w:numId w:val="3"/>
        </w:numPr>
      </w:pPr>
      <w:r>
        <w:t xml:space="preserve">Playing a game with friends vs. scrolling through videos?</w:t>
      </w:r>
    </w:p>
    <w:p>
      <w:pPr>
        <w:pStyle w:val="ListParagraph"/>
        <w:numPr>
          <w:ilvl w:val="0"/>
          <w:numId w:val="3"/>
        </w:numPr>
      </w:pPr>
      <w:r>
        <w:t xml:space="preserve">Making something (like a video, artwork, or coding project) vs. just watching?</w:t>
      </w:r>
    </w:p>
    <w:p>
      <w:pPr>
        <w:pStyle w:val="ListParagraph"/>
        <w:numPr>
          <w:ilvl w:val="0"/>
          <w:numId w:val="3"/>
        </w:numPr>
        <w:spacing w:after="150"/>
      </w:pPr>
      <w:r>
        <w:t xml:space="preserve">Messaging friends to make plans vs. endless group chat notifications?</w:t>
      </w:r>
    </w:p>
    <w:p>
      <w:pPr>
        <w:spacing w:after="200"/>
      </w:pPr>
      <w:r>
        <w:rPr>
          <w:i/>
          <w:iCs/>
        </w:rPr>
        <w:t xml:space="preserve">Which of these do you think are more valuable? Why?</w:t>
      </w:r>
    </w:p>
    <w:p>
      <w:pPr>
        <w:pStyle w:val="Heading2"/>
      </w:pPr>
      <w:r>
        <w:t xml:space="preserve">The “Digital Diet” Conversation</w:t>
      </w:r>
    </w:p>
    <w:p>
      <w:pPr>
        <w:shd w:fill="D6E8F5" w:val="clear"/>
        <w:spacing w:before="100" w:after="200"/>
        <w:ind w:left="400" w:right="400"/>
      </w:pPr>
      <w:r>
        <w:rPr>
          <w:i/>
          <w:iCs/>
        </w:rPr>
        <w:t xml:space="preserve">“Think of technology like food. Some tech is like vegetables—good for you and helps you grow. Some is like chips—fine as a treat but not great if that’s all you eat. And some is like eating something that’s gone off—it’ll make you feel sick.”</w:t>
      </w:r>
    </w:p>
    <w:p>
      <w:pPr>
        <w:spacing w:after="100"/>
      </w:pPr>
      <w:r>
        <w:rPr>
          <w:b/>
          <w:bCs/>
        </w:rPr>
        <w:t xml:space="preserve">Together, categorise different activities:</w:t>
      </w:r>
    </w:p>
    <w:p>
      <w:pPr>
        <w:pStyle w:val="ListParagraph"/>
        <w:numPr>
          <w:ilvl w:val="0"/>
          <w:numId w:val="3"/>
        </w:numPr>
      </w:pPr>
      <w:r>
        <w:rPr>
          <w:b/>
          <w:bCs/>
        </w:rPr>
        <w:t xml:space="preserve">Healthy tech </w:t>
      </w:r>
      <w:r>
        <w:t xml:space="preserve">(can use more freely): Video calls with family, homework research, creative projects, messaging friends to make plans, educational content</w:t>
      </w:r>
    </w:p>
    <w:p>
      <w:pPr>
        <w:pStyle w:val="ListParagraph"/>
        <w:numPr>
          <w:ilvl w:val="0"/>
          <w:numId w:val="3"/>
        </w:numPr>
      </w:pPr>
      <w:r>
        <w:rPr>
          <w:b/>
          <w:bCs/>
        </w:rPr>
        <w:t xml:space="preserve">Treat tech </w:t>
      </w:r>
      <w:r>
        <w:t xml:space="preserve">(occasional, not default): Gaming, watching videos, scrolling social media</w:t>
      </w:r>
    </w:p>
    <w:p>
      <w:pPr>
        <w:pStyle w:val="ListParagraph"/>
        <w:numPr>
          <w:ilvl w:val="0"/>
          <w:numId w:val="3"/>
        </w:numPr>
        <w:spacing w:after="200"/>
      </w:pPr>
      <w:r>
        <w:rPr>
          <w:b/>
          <w:bCs/>
        </w:rPr>
        <w:t xml:space="preserve">Avoid tech </w:t>
      </w:r>
      <w:r>
        <w:t xml:space="preserve">(stay away): Talking to strangers, anything that makes you feel bad about yourself, content that’s mean or inappropriate</w:t>
      </w:r>
    </w:p>
    <w:p>
      <w:pPr>
        <w:pStyle w:val="Heading2"/>
      </w:pPr>
      <w:r>
        <w:t xml:space="preserve">Outdoor Activities and Physical Balance</w:t>
      </w:r>
    </w:p>
    <w:p>
      <w:pPr>
        <w:pStyle w:val="ListParagraph"/>
        <w:numPr>
          <w:ilvl w:val="0"/>
          <w:numId w:val="3"/>
        </w:numPr>
      </w:pPr>
      <w:r>
        <w:t xml:space="preserve">What outdoor activities do you enjoy? What would you do more of if you had time?</w:t>
      </w:r>
    </w:p>
    <w:p>
      <w:pPr>
        <w:pStyle w:val="ListParagraph"/>
        <w:numPr>
          <w:ilvl w:val="0"/>
          <w:numId w:val="3"/>
        </w:numPr>
      </w:pPr>
      <w:r>
        <w:t xml:space="preserve">Do you think getting outside affects how you feel? How?</w:t>
      </w:r>
    </w:p>
    <w:p>
      <w:pPr>
        <w:pStyle w:val="ListParagraph"/>
        <w:numPr>
          <w:ilvl w:val="0"/>
          <w:numId w:val="3"/>
        </w:numPr>
      </w:pPr>
      <w:r>
        <w:t xml:space="preserve">What would feel fair in terms of balancing screen time with outdoor/active time?</w:t>
      </w:r>
    </w:p>
    <w:p>
      <w:pPr>
        <w:pStyle w:val="ListParagraph"/>
        <w:numPr>
          <w:ilvl w:val="0"/>
          <w:numId w:val="3"/>
        </w:numPr>
        <w:spacing w:after="200"/>
      </w:pPr>
      <w:r>
        <w:t xml:space="preserve">Would it help to have a “earn screen time through activity” approach, or would you prefer set times for each?</w:t>
      </w:r>
    </w:p>
    <w:p>
      <w:pPr>
        <w:pStyle w:val="Heading2"/>
      </w:pPr>
      <w:r>
        <w:t xml:space="preserve">Discussing Private Images and Explicit Content</w:t>
      </w:r>
    </w:p>
    <w:p>
      <w:pPr>
        <w:spacing w:after="100"/>
      </w:pPr>
      <w:r>
        <w:rPr>
          <w:i/>
          <w:iCs/>
        </w:rPr>
        <w:t xml:space="preserve">This can feel awkward, but research shows these conversations are protective. You can acknowledge the awkwardness:</w:t>
      </w:r>
    </w:p>
    <w:p>
      <w:pPr>
        <w:shd w:fill="D6E8F5" w:val="clear"/>
        <w:spacing w:before="100" w:after="200"/>
        <w:ind w:left="400" w:right="400"/>
      </w:pPr>
      <w:r>
        <w:rPr>
          <w:i/>
          <w:iCs/>
        </w:rPr>
        <w:t xml:space="preserve">“This is a bit uncomfortable to talk about, but it’s important. I want you to have good information so you can stay safe, and I want you to know you can come to me if anything happens.”</w:t>
      </w:r>
    </w:p>
    <w:p>
      <w:pPr>
        <w:pStyle w:val="Heading3"/>
      </w:pPr>
      <w:r>
        <w:t xml:space="preserve">About images and pressure:</w:t>
      </w:r>
    </w:p>
    <w:p>
      <w:pPr>
        <w:pStyle w:val="ListParagraph"/>
        <w:numPr>
          <w:ilvl w:val="0"/>
          <w:numId w:val="3"/>
        </w:numPr>
      </w:pPr>
      <w:r>
        <w:t xml:space="preserve">Have you ever heard of anyone being asked to send a photo of themselves they weren’t comfortable with?</w:t>
      </w:r>
    </w:p>
    <w:p>
      <w:pPr>
        <w:pStyle w:val="ListParagraph"/>
        <w:numPr>
          <w:ilvl w:val="0"/>
          <w:numId w:val="3"/>
        </w:numPr>
      </w:pPr>
      <w:r>
        <w:t xml:space="preserve">What would you do if someone asked you for a photo like that?</w:t>
      </w:r>
    </w:p>
    <w:p>
      <w:pPr>
        <w:pStyle w:val="ListParagraph"/>
        <w:numPr>
          <w:ilvl w:val="0"/>
          <w:numId w:val="3"/>
        </w:numPr>
      </w:pPr>
      <w:r>
        <w:t xml:space="preserve">What do you think happens when someone shares a private photo without permission?</w:t>
      </w:r>
    </w:p>
    <w:p>
      <w:pPr>
        <w:pStyle w:val="ListParagraph"/>
        <w:numPr>
          <w:ilvl w:val="0"/>
          <w:numId w:val="3"/>
        </w:numPr>
        <w:spacing w:after="150"/>
      </w:pPr>
      <w:r>
        <w:t xml:space="preserve">Did you know it’s actually illegal to send or have nude photos of anyone under 18—even of yourself?</w:t>
      </w:r>
    </w:p>
    <w:p>
      <w:pPr>
        <w:pStyle w:val="Heading3"/>
      </w:pPr>
      <w:r>
        <w:t xml:space="preserve">About things you might see online:</w:t>
      </w:r>
    </w:p>
    <w:p>
      <w:pPr>
        <w:pStyle w:val="ListParagraph"/>
        <w:numPr>
          <w:ilvl w:val="0"/>
          <w:numId w:val="3"/>
        </w:numPr>
      </w:pPr>
      <w:r>
        <w:t xml:space="preserve">Have you ever accidentally seen something online that made you uncomfortable? What did you do?</w:t>
      </w:r>
    </w:p>
    <w:p>
      <w:pPr>
        <w:pStyle w:val="ListParagraph"/>
        <w:numPr>
          <w:ilvl w:val="0"/>
          <w:numId w:val="3"/>
        </w:numPr>
      </w:pPr>
      <w:r>
        <w:t xml:space="preserve">If you saw something confusing or upsetting, would you feel okay telling me about it?</w:t>
      </w:r>
    </w:p>
    <w:p>
      <w:pPr>
        <w:pStyle w:val="ListParagraph"/>
        <w:numPr>
          <w:ilvl w:val="0"/>
          <w:numId w:val="3"/>
        </w:numPr>
        <w:spacing w:after="150"/>
      </w:pPr>
      <w:r>
        <w:t xml:space="preserve">What would make it easier to come to me if something like that happened?</w:t>
      </w:r>
    </w:p>
    <w:p>
      <w:pPr>
        <w:pStyle w:val="Heading3"/>
      </w:pPr>
      <w:r>
        <w:t xml:space="preserve">Making it safe to come to you:</w:t>
      </w:r>
    </w:p>
    <w:p>
      <w:pPr>
        <w:spacing w:after="200"/>
      </w:pPr>
      <w:r>
        <w:t xml:space="preserve">Let them know: </w:t>
      </w:r>
      <w:r>
        <w:rPr>
          <w:i/>
          <w:iCs/>
        </w:rPr>
        <w:t xml:space="preserve">“If you ever see something that upsets you, or if someone asks you for something that doesn’t feel right, you can tell me. You won’t be in trouble for telling me. My job is to help you, not to punish you for things that happen online.”</w:t>
      </w:r>
    </w:p>
    <w:p>
      <w:pPr>
        <w:pStyle w:val="Heading2"/>
      </w:pPr>
      <w:r>
        <w:t xml:space="preserve">Negotiating Together</w:t>
      </w:r>
    </w:p>
    <w:p>
      <w:pPr>
        <w:spacing w:after="100"/>
      </w:pPr>
      <w:r>
        <w:t xml:space="preserve">Once you’ve had the conversation, work on the contract collaboratively:</w:t>
      </w:r>
    </w:p>
    <w:p>
      <w:pPr>
        <w:pStyle w:val="ListParagraph"/>
        <w:numPr>
          <w:ilvl w:val="0"/>
          <w:numId w:val="3"/>
        </w:numPr>
      </w:pPr>
      <w:r>
        <w:t xml:space="preserve">What rules do </w:t>
      </w:r>
      <w:r>
        <w:rPr>
          <w:i/>
          <w:iCs/>
        </w:rPr>
        <w:t xml:space="preserve">you</w:t>
      </w:r>
      <w:r>
        <w:t xml:space="preserve"> think make sense?</w:t>
      </w:r>
    </w:p>
    <w:p>
      <w:pPr>
        <w:pStyle w:val="ListParagraph"/>
        <w:numPr>
          <w:ilvl w:val="0"/>
          <w:numId w:val="3"/>
        </w:numPr>
      </w:pPr>
      <w:r>
        <w:t xml:space="preserve">What consequences would be fair if rules are broken?</w:t>
      </w:r>
    </w:p>
    <w:p>
      <w:pPr>
        <w:pStyle w:val="ListParagraph"/>
        <w:numPr>
          <w:ilvl w:val="0"/>
          <w:numId w:val="3"/>
        </w:numPr>
      </w:pPr>
      <w:r>
        <w:t xml:space="preserve">What would help you follow the agreement?</w:t>
      </w:r>
    </w:p>
    <w:p>
      <w:pPr>
        <w:pStyle w:val="ListParagraph"/>
        <w:numPr>
          <w:ilvl w:val="0"/>
          <w:numId w:val="3"/>
        </w:numPr>
      </w:pPr>
      <w:r>
        <w:t xml:space="preserve">How should we handle it if a rule isn’t working?</w:t>
      </w:r>
    </w:p>
    <w:p>
      <w:pPr>
        <w:pStyle w:val="ListParagraph"/>
        <w:numPr>
          <w:ilvl w:val="0"/>
          <w:numId w:val="3"/>
        </w:numPr>
        <w:spacing w:after="300"/>
      </w:pPr>
      <w:r>
        <w:t xml:space="preserve">How often should we review and update this?</w:t>
      </w:r>
    </w:p>
    <w:p>
      <w:r>
        <w:br w:type="page"/>
      </w:r>
    </w:p>
    <w:p>
      <w:pPr>
        <w:pStyle w:val="Heading1"/>
      </w:pPr>
      <w:r>
        <w:t xml:space="preserve">Part 2: Our Family Technology Agreement</w:t>
      </w:r>
    </w:p>
    <w:p>
      <w:pPr>
        <w:spacing w:after="300"/>
        <w:jc w:val="center"/>
      </w:pPr>
      <w:r>
        <w:rPr>
          <w:i/>
          <w:iCs/>
          <w:color w:val="666666"/>
        </w:rPr>
        <w:t xml:space="preserve">Fill in the blanks together during your discussion</w:t>
      </w:r>
    </w:p>
    <w:p>
      <w:pPr>
        <w:spacing w:after="100"/>
      </w:pPr>
      <w:r>
        <w:rPr>
          <w:b/>
          <w:bCs/>
        </w:rPr>
        <w:t xml:space="preserve">Date: </w:t>
      </w:r>
      <w:r>
        <w:t xml:space="preserve">______________________________</w:t>
      </w:r>
    </w:p>
    <w:p>
      <w:pPr>
        <w:spacing w:after="100"/>
      </w:pPr>
      <w:r>
        <w:rPr>
          <w:b/>
          <w:bCs/>
        </w:rPr>
        <w:t xml:space="preserve">Between: </w:t>
      </w:r>
      <w:r>
        <w:t xml:space="preserve">_________________________ (Parent/s)</w:t>
      </w:r>
    </w:p>
    <w:p>
      <w:pPr>
        <w:spacing w:after="200"/>
      </w:pPr>
      <w:r>
        <w:rPr>
          <w:b/>
          <w:bCs/>
        </w:rPr>
        <w:t xml:space="preserve">And: </w:t>
      </w:r>
      <w:r>
        <w:t xml:space="preserve">_________________________ (Child)</w:t>
      </w:r>
    </w:p>
    <w:p>
      <w:pPr>
        <w:shd w:fill="D6E8F5" w:val="clear"/>
        <w:spacing w:before="100" w:after="100"/>
        <w:ind w:left="200" w:right="200"/>
      </w:pPr>
      <w:r>
        <w:rPr>
          <w:b/>
          <w:bCs/>
        </w:rPr>
        <w:t xml:space="preserve">What This Agreement Is About</w:t>
      </w:r>
    </w:p>
    <w:p>
      <w:pPr>
        <w:shd w:fill="D6E8F5" w:val="clear"/>
        <w:spacing w:after="200"/>
        <w:ind w:left="200" w:right="200"/>
      </w:pPr>
      <w:r>
        <w:t xml:space="preserve">We’re creating this agreement together because technology is a powerful tool that can help you learn, connect with friends, and have fun—but it also needs to be balanced with other important parts of life like physical activity, family time, sleep, and face-to-face friendships. This agreement will change as you get older and show responsibility. The more trust you build, the more independence you’ll earn.</w:t>
      </w:r>
    </w:p>
    <w:p>
      <w:pPr>
        <w:pStyle w:val="Heading2"/>
      </w:pPr>
      <w:r>
        <w:t xml:space="preserve">1. Device Ownership and Access</w:t>
      </w:r>
    </w:p>
    <w:p>
      <w:pPr>
        <w:pStyle w:val="ListParagraph"/>
        <w:numPr>
          <w:ilvl w:val="0"/>
          <w:numId w:val="3"/>
        </w:numPr>
      </w:pPr>
      <w:r>
        <w:t xml:space="preserve">The devices you use belong to </w:t>
      </w:r>
      <w:r>
        <w:t xml:space="preserve">____________________</w:t>
      </w:r>
    </w:p>
    <w:p>
      <w:pPr>
        <w:pStyle w:val="ListParagraph"/>
        <w:numPr>
          <w:ilvl w:val="0"/>
          <w:numId w:val="3"/>
        </w:numPr>
      </w:pPr>
      <w:r>
        <w:t xml:space="preserve">All passwords will be shared with </w:t>
      </w:r>
      <w:r>
        <w:t xml:space="preserve">____________________</w:t>
      </w:r>
    </w:p>
    <w:p>
      <w:pPr>
        <w:pStyle w:val="ListParagraph"/>
        <w:numPr>
          <w:ilvl w:val="0"/>
          <w:numId w:val="3"/>
        </w:numPr>
      </w:pPr>
      <w:r>
        <w:t xml:space="preserve">Parents ☐ will / ☐ will not ask before checking the device (except in emergencies)</w:t>
      </w:r>
    </w:p>
    <w:p>
      <w:pPr>
        <w:pStyle w:val="ListParagraph"/>
        <w:numPr>
          <w:ilvl w:val="0"/>
          <w:numId w:val="3"/>
        </w:numPr>
        <w:spacing w:after="200"/>
      </w:pPr>
      <w:r>
        <w:t xml:space="preserve">We will review this arrangement again on </w:t>
      </w:r>
      <w:r>
        <w:t xml:space="preserve">_______________</w:t>
      </w:r>
    </w:p>
    <w:p>
      <w:pPr>
        <w:pStyle w:val="Heading2"/>
      </w:pPr>
      <w:r>
        <w:t xml:space="preserve">2. Types of Screen Time</w:t>
      </w:r>
    </w:p>
    <w:p>
      <w:pPr>
        <w:spacing w:after="100"/>
      </w:pPr>
      <w:r>
        <w:rPr>
          <w:i/>
          <w:iCs/>
        </w:rPr>
        <w:t xml:space="preserve">We agree that not all screen time is equal. We’ll treat different types differently.</w:t>
      </w:r>
    </w:p>
    <w:p>
      <w:pPr>
        <w:pStyle w:val="Heading3"/>
      </w:pPr>
      <w:r>
        <w:t xml:space="preserve">Constructive/Social Use (More Flexible)</w:t>
      </w:r>
    </w:p>
    <w:p>
      <w:pPr>
        <w:spacing w:after="50"/>
      </w:pPr>
      <w:r>
        <w:t xml:space="preserve">These don’t count toward entertainment limits:</w:t>
      </w:r>
    </w:p>
    <w:p>
      <w:pPr>
        <w:pStyle w:val="ListParagraph"/>
        <w:numPr>
          <w:ilvl w:val="0"/>
          <w:numId w:val="4"/>
        </w:numPr>
      </w:pPr>
      <w:r>
        <w:t xml:space="preserve">Homework and school research</w:t>
      </w:r>
    </w:p>
    <w:p>
      <w:pPr>
        <w:pStyle w:val="ListParagraph"/>
        <w:numPr>
          <w:ilvl w:val="0"/>
          <w:numId w:val="4"/>
        </w:numPr>
      </w:pPr>
      <w:r>
        <w:t xml:space="preserve">Video calls with family/friends</w:t>
      </w:r>
    </w:p>
    <w:p>
      <w:pPr>
        <w:pStyle w:val="ListParagraph"/>
        <w:numPr>
          <w:ilvl w:val="0"/>
          <w:numId w:val="4"/>
        </w:numPr>
      </w:pPr>
      <w:r>
        <w:t xml:space="preserve">Creative projects (making videos, coding, digital art)</w:t>
      </w:r>
    </w:p>
    <w:p>
      <w:pPr>
        <w:pStyle w:val="ListParagraph"/>
        <w:numPr>
          <w:ilvl w:val="0"/>
          <w:numId w:val="4"/>
        </w:numPr>
      </w:pPr>
      <w:r>
        <w:t xml:space="preserve">Learning new skills (tutorials, educational content)</w:t>
      </w:r>
    </w:p>
    <w:p>
      <w:pPr>
        <w:pStyle w:val="ListParagraph"/>
        <w:numPr>
          <w:ilvl w:val="0"/>
          <w:numId w:val="4"/>
        </w:numPr>
      </w:pPr>
      <w:r>
        <w:t xml:space="preserve">Messaging friends to make plans or stay connected</w:t>
      </w:r>
    </w:p>
    <w:p>
      <w:pPr>
        <w:pStyle w:val="ListParagraph"/>
        <w:numPr>
          <w:ilvl w:val="0"/>
          <w:numId w:val="4"/>
        </w:numPr>
        <w:spacing w:after="150"/>
      </w:pPr>
      <w:r>
        <w:t xml:space="preserve">Other: </w:t>
      </w:r>
      <w:r>
        <w:t xml:space="preserve">________________________________________</w:t>
      </w:r>
    </w:p>
    <w:p>
      <w:pPr>
        <w:pStyle w:val="Heading3"/>
      </w:pPr>
      <w:r>
        <w:t xml:space="preserve">Entertainment/Passive Use (Limited)</w:t>
      </w:r>
    </w:p>
    <w:p>
      <w:pPr>
        <w:spacing w:after="50"/>
      </w:pPr>
      <w:r>
        <w:t xml:space="preserve">These have daily limits:</w:t>
      </w:r>
    </w:p>
    <w:p>
      <w:pPr>
        <w:pStyle w:val="ListParagraph"/>
        <w:numPr>
          <w:ilvl w:val="0"/>
          <w:numId w:val="4"/>
        </w:numPr>
      </w:pPr>
      <w:r>
        <w:t xml:space="preserve">Gaming</w:t>
      </w:r>
    </w:p>
    <w:p>
      <w:pPr>
        <w:pStyle w:val="ListParagraph"/>
        <w:numPr>
          <w:ilvl w:val="0"/>
          <w:numId w:val="4"/>
        </w:numPr>
      </w:pPr>
      <w:r>
        <w:t xml:space="preserve">Watching videos/shows alone</w:t>
      </w:r>
    </w:p>
    <w:p>
      <w:pPr>
        <w:pStyle w:val="ListParagraph"/>
        <w:numPr>
          <w:ilvl w:val="0"/>
          <w:numId w:val="4"/>
        </w:numPr>
      </w:pPr>
      <w:r>
        <w:t xml:space="preserve">Scrolling social media</w:t>
      </w:r>
    </w:p>
    <w:p>
      <w:pPr>
        <w:pStyle w:val="ListParagraph"/>
        <w:numPr>
          <w:ilvl w:val="0"/>
          <w:numId w:val="4"/>
        </w:numPr>
        <w:spacing w:after="200"/>
      </w:pPr>
      <w:r>
        <w:t xml:space="preserve">Other: </w:t>
      </w:r>
      <w:r>
        <w:t xml:space="preserve">________________________________________</w:t>
      </w:r>
    </w:p>
    <w:p>
      <w:pPr>
        <w:pStyle w:val="Heading2"/>
      </w:pPr>
      <w:r>
        <w:t xml:space="preserve">3. Daily Time Limits (Entertainment/Passive Only)</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r>
              <w:rPr>
                <w:b/>
                <w:bCs/>
                <w:color w:val="FFFFFF"/>
              </w:rPr>
              <w:t xml:space="preserve">Day Type</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r>
              <w:rPr>
                <w:b/>
                <w:bCs/>
                <w:color w:val="FFFFFF"/>
              </w:rPr>
              <w:t xml:space="preserve">Maximum Entertainment Screen Time</w:t>
            </w:r>
          </w:p>
        </w:tc>
      </w:tr>
      <w:tr>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School days</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_______________ hours/minutes</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t xml:space="preserve">Weekends</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t xml:space="preserve">_______________ hours/minutes</w:t>
            </w:r>
          </w:p>
        </w:tc>
      </w:tr>
      <w:tr>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School holidays</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_______________ hours/minutes</w:t>
            </w:r>
          </w:p>
        </w:tc>
      </w:tr>
    </w:tbl>
    <w:p>
      <w:pPr>
        <w:spacing w:before="150" w:after="200"/>
      </w:pPr>
      <w:r>
        <w:rPr>
          <w:b/>
          <w:bCs/>
        </w:rPr>
        <w:t xml:space="preserve">Note: </w:t>
      </w:r>
      <w:r>
        <w:t xml:space="preserve">Time spent on constructive/social tech is ☐ unlimited / ☐ limited to </w:t>
      </w:r>
      <w:r>
        <w:t xml:space="preserve">__________</w:t>
      </w:r>
    </w:p>
    <w:p>
      <w:pPr>
        <w:pStyle w:val="Heading2"/>
      </w:pPr>
      <w:r>
        <w:t xml:space="preserve">4. Screen-Free Times</w:t>
      </w:r>
    </w:p>
    <w:p>
      <w:pPr>
        <w:spacing w:after="100"/>
      </w:pPr>
      <w:r>
        <w:t xml:space="preserve">Devices will not be used during:</w:t>
      </w:r>
    </w:p>
    <w:p>
      <w:pPr>
        <w:pStyle w:val="ListParagraph"/>
        <w:numPr>
          <w:ilvl w:val="0"/>
          <w:numId w:val="4"/>
        </w:numPr>
      </w:pPr>
      <w:r>
        <w:t xml:space="preserve">Family meals</w:t>
      </w:r>
    </w:p>
    <w:p>
      <w:pPr>
        <w:pStyle w:val="ListParagraph"/>
        <w:numPr>
          <w:ilvl w:val="0"/>
          <w:numId w:val="4"/>
        </w:numPr>
      </w:pPr>
      <w:r>
        <w:t xml:space="preserve">Homework time (unless needed for the task)</w:t>
      </w:r>
    </w:p>
    <w:p>
      <w:pPr>
        <w:pStyle w:val="ListParagraph"/>
        <w:numPr>
          <w:ilvl w:val="0"/>
          <w:numId w:val="4"/>
        </w:numPr>
      </w:pPr>
      <w:r>
        <w:t xml:space="preserve">The first </w:t>
      </w:r>
      <w:r>
        <w:t xml:space="preserve">__________</w:t>
      </w:r>
      <w:r>
        <w:t xml:space="preserve"> minutes after school</w:t>
      </w:r>
    </w:p>
    <w:p>
      <w:pPr>
        <w:pStyle w:val="ListParagraph"/>
        <w:numPr>
          <w:ilvl w:val="0"/>
          <w:numId w:val="4"/>
        </w:numPr>
      </w:pPr>
      <w:r>
        <w:t xml:space="preserve">After </w:t>
      </w:r>
      <w:r>
        <w:t xml:space="preserve">__________</w:t>
      </w:r>
      <w:r>
        <w:t xml:space="preserve"> PM on school nights</w:t>
      </w:r>
    </w:p>
    <w:p>
      <w:pPr>
        <w:pStyle w:val="ListParagraph"/>
        <w:numPr>
          <w:ilvl w:val="0"/>
          <w:numId w:val="4"/>
        </w:numPr>
      </w:pPr>
      <w:r>
        <w:t xml:space="preserve">After </w:t>
      </w:r>
      <w:r>
        <w:t xml:space="preserve">__________</w:t>
      </w:r>
      <w:r>
        <w:t xml:space="preserve"> PM on weekends</w:t>
      </w:r>
    </w:p>
    <w:p>
      <w:pPr>
        <w:pStyle w:val="ListParagraph"/>
        <w:numPr>
          <w:ilvl w:val="0"/>
          <w:numId w:val="4"/>
        </w:numPr>
      </w:pPr>
      <w:r>
        <w:t xml:space="preserve">In bed/bedroom</w:t>
      </w:r>
    </w:p>
    <w:p>
      <w:pPr>
        <w:pStyle w:val="ListParagraph"/>
        <w:numPr>
          <w:ilvl w:val="0"/>
          <w:numId w:val="4"/>
        </w:numPr>
        <w:spacing w:after="150"/>
      </w:pPr>
      <w:r>
        <w:t xml:space="preserve">Other: </w:t>
      </w:r>
      <w:r>
        <w:t xml:space="preserve">___________________________________</w:t>
      </w:r>
    </w:p>
    <w:p>
      <w:pPr>
        <w:spacing w:after="200"/>
      </w:pPr>
      <w:r>
        <w:t xml:space="preserve">All devices will be placed in </w:t>
      </w:r>
      <w:r>
        <w:t xml:space="preserve">____________________</w:t>
      </w:r>
      <w:r>
        <w:t xml:space="preserve"> (location) by </w:t>
      </w:r>
      <w:r>
        <w:t xml:space="preserve">__________</w:t>
      </w:r>
      <w:r>
        <w:t xml:space="preserve"> PM each night.</w:t>
      </w:r>
    </w:p>
    <w:p>
      <w:pPr>
        <w:pStyle w:val="Heading2"/>
      </w:pPr>
      <w:r>
        <w:t xml:space="preserve">5. Outdoor Activity and Balance</w:t>
      </w:r>
    </w:p>
    <w:p>
      <w:pPr>
        <w:spacing w:after="100"/>
      </w:pPr>
      <w:r>
        <w:rPr>
          <w:b/>
          <w:bCs/>
        </w:rPr>
        <w:t xml:space="preserve">Before entertainment screen time each day, I will:</w:t>
      </w:r>
    </w:p>
    <w:p>
      <w:pPr>
        <w:pStyle w:val="ListParagraph"/>
        <w:numPr>
          <w:ilvl w:val="0"/>
          <w:numId w:val="4"/>
        </w:numPr>
      </w:pPr>
      <w:r>
        <w:t xml:space="preserve">Complete </w:t>
      </w:r>
      <w:r>
        <w:t xml:space="preserve">__________</w:t>
      </w:r>
      <w:r>
        <w:t xml:space="preserve"> minutes of outdoor/physical activity</w:t>
      </w:r>
    </w:p>
    <w:p>
      <w:pPr>
        <w:pStyle w:val="ListParagraph"/>
        <w:numPr>
          <w:ilvl w:val="0"/>
          <w:numId w:val="4"/>
        </w:numPr>
        <w:spacing w:after="150"/>
      </w:pPr>
      <w:r>
        <w:t xml:space="preserve">OR participate in: </w:t>
      </w:r>
      <w:r>
        <w:t xml:space="preserve">___________________________________</w:t>
      </w:r>
    </w:p>
    <w:p>
      <w:pPr>
        <w:spacing w:after="100"/>
      </w:pPr>
      <w:r>
        <w:rPr>
          <w:b/>
          <w:bCs/>
        </w:rPr>
        <w:t xml:space="preserve">Weekly outdoor/active commitments:</w:t>
      </w:r>
    </w:p>
    <w:p>
      <w:pPr>
        <w:spacing w:after="150"/>
      </w:pPr>
      <w:r>
        <w:t xml:space="preserve">____________________________________________________________</w:t>
      </w:r>
    </w:p>
    <w:p>
      <w:pPr>
        <w:spacing w:after="100"/>
      </w:pPr>
      <w:r>
        <w:rPr>
          <w:b/>
          <w:bCs/>
        </w:rPr>
        <w:t xml:space="preserve">We agree that screens should not replace:</w:t>
      </w:r>
    </w:p>
    <w:p>
      <w:pPr>
        <w:pStyle w:val="ListParagraph"/>
        <w:numPr>
          <w:ilvl w:val="0"/>
          <w:numId w:val="4"/>
        </w:numPr>
      </w:pPr>
      <w:r>
        <w:t xml:space="preserve">Face-to-face time with friends</w:t>
      </w:r>
    </w:p>
    <w:p>
      <w:pPr>
        <w:pStyle w:val="ListParagraph"/>
        <w:numPr>
          <w:ilvl w:val="0"/>
          <w:numId w:val="4"/>
        </w:numPr>
      </w:pPr>
      <w:r>
        <w:t xml:space="preserve">Family activities</w:t>
      </w:r>
    </w:p>
    <w:p>
      <w:pPr>
        <w:pStyle w:val="ListParagraph"/>
        <w:numPr>
          <w:ilvl w:val="0"/>
          <w:numId w:val="4"/>
        </w:numPr>
      </w:pPr>
      <w:r>
        <w:t xml:space="preserve">Physical exercise</w:t>
      </w:r>
    </w:p>
    <w:p>
      <w:pPr>
        <w:pStyle w:val="ListParagraph"/>
        <w:numPr>
          <w:ilvl w:val="0"/>
          <w:numId w:val="4"/>
        </w:numPr>
      </w:pPr>
      <w:r>
        <w:t xml:space="preserve">Sleep</w:t>
      </w:r>
    </w:p>
    <w:p>
      <w:pPr>
        <w:pStyle w:val="ListParagraph"/>
        <w:numPr>
          <w:ilvl w:val="0"/>
          <w:numId w:val="4"/>
        </w:numPr>
        <w:spacing w:after="200"/>
      </w:pPr>
      <w:r>
        <w:t xml:space="preserve">Homework</w:t>
      </w:r>
    </w:p>
    <w:p>
      <w:pPr>
        <w:pStyle w:val="Heading2"/>
      </w:pPr>
      <w:r>
        <w:t xml:space="preserve">6. Approved Apps and Platforms</w:t>
      </w:r>
    </w:p>
    <w:p>
      <w:pPr>
        <w:spacing w:after="50"/>
      </w:pPr>
      <w:r>
        <w:rPr>
          <w:b/>
          <w:bCs/>
        </w:rPr>
        <w:t xml:space="preserve">Currently approved:</w:t>
      </w:r>
    </w:p>
    <w:p>
      <w:pPr>
        <w:pStyle w:val="ListParagraph"/>
        <w:numPr>
          <w:ilvl w:val="0"/>
          <w:numId w:val="3"/>
        </w:numPr>
      </w:pPr>
      <w:r>
        <w:t xml:space="preserve">________________________________________</w:t>
      </w:r>
    </w:p>
    <w:p>
      <w:pPr>
        <w:pStyle w:val="ListParagraph"/>
        <w:numPr>
          <w:ilvl w:val="0"/>
          <w:numId w:val="3"/>
        </w:numPr>
      </w:pPr>
      <w:r>
        <w:t xml:space="preserve">________________________________________</w:t>
      </w:r>
    </w:p>
    <w:p>
      <w:pPr>
        <w:pStyle w:val="ListParagraph"/>
        <w:numPr>
          <w:ilvl w:val="0"/>
          <w:numId w:val="3"/>
        </w:numPr>
        <w:spacing w:after="150"/>
      </w:pPr>
      <w:r>
        <w:t xml:space="preserve">________________________________________</w:t>
      </w:r>
    </w:p>
    <w:p>
      <w:pPr>
        <w:spacing w:after="50"/>
      </w:pPr>
      <w:r>
        <w:rPr>
          <w:b/>
          <w:bCs/>
        </w:rPr>
        <w:t xml:space="preserve">Process for new apps:</w:t>
      </w:r>
    </w:p>
    <w:p>
      <w:pPr>
        <w:pStyle w:val="ListParagraph"/>
        <w:numPr>
          <w:ilvl w:val="0"/>
          <w:numId w:val="3"/>
        </w:numPr>
      </w:pPr>
      <w:r>
        <w:t xml:space="preserve">I will ask </w:t>
      </w:r>
      <w:r>
        <w:t xml:space="preserve">_______________</w:t>
      </w:r>
      <w:r>
        <w:t xml:space="preserve"> before downloading any new app</w:t>
      </w:r>
    </w:p>
    <w:p>
      <w:pPr>
        <w:pStyle w:val="ListParagraph"/>
        <w:numPr>
          <w:ilvl w:val="0"/>
          <w:numId w:val="3"/>
        </w:numPr>
        <w:spacing w:after="150"/>
      </w:pPr>
      <w:r>
        <w:t xml:space="preserve">We will ☐ discuss it together / ☐ parent will decide / ☐ try it together first</w:t>
      </w:r>
    </w:p>
    <w:p>
      <w:pPr>
        <w:spacing w:after="200"/>
      </w:pPr>
      <w:r>
        <w:rPr>
          <w:b/>
          <w:bCs/>
        </w:rPr>
        <w:t xml:space="preserve">Not approved until age </w:t>
      </w:r>
      <w:r>
        <w:t xml:space="preserve">_____</w:t>
      </w:r>
      <w:r>
        <w:rPr>
          <w:b/>
          <w:bCs/>
        </w:rPr>
        <w:t xml:space="preserve">:</w:t>
      </w:r>
      <w:r>
        <w:t xml:space="preserve"> Social media accounts (Instagram, TikTok, Snapchat)</w:t>
      </w:r>
    </w:p>
    <w:p>
      <w:pPr>
        <w:pStyle w:val="Heading2"/>
      </w:pPr>
      <w:r>
        <w:t xml:space="preserve">7. Communication and Safety</w:t>
      </w:r>
    </w:p>
    <w:p>
      <w:pPr>
        <w:spacing w:after="50"/>
      </w:pPr>
      <w:r>
        <w:rPr>
          <w:b/>
          <w:bCs/>
        </w:rPr>
        <w:t xml:space="preserve">I agree to:</w:t>
      </w:r>
    </w:p>
    <w:p>
      <w:pPr>
        <w:pStyle w:val="ListParagraph"/>
        <w:numPr>
          <w:ilvl w:val="0"/>
          <w:numId w:val="4"/>
        </w:numPr>
      </w:pPr>
      <w:r>
        <w:t xml:space="preserve">Never share personal information (address, school, phone number, real-time location) with anyone online</w:t>
      </w:r>
    </w:p>
    <w:p>
      <w:pPr>
        <w:pStyle w:val="ListParagraph"/>
        <w:numPr>
          <w:ilvl w:val="0"/>
          <w:numId w:val="4"/>
        </w:numPr>
      </w:pPr>
      <w:r>
        <w:t xml:space="preserve">Only message people I know in real life</w:t>
      </w:r>
    </w:p>
    <w:p>
      <w:pPr>
        <w:pStyle w:val="ListParagraph"/>
        <w:numPr>
          <w:ilvl w:val="0"/>
          <w:numId w:val="4"/>
        </w:numPr>
      </w:pPr>
      <w:r>
        <w:t xml:space="preserve">Tell a parent immediately if someone I don’t know tries to contact me</w:t>
      </w:r>
    </w:p>
    <w:p>
      <w:pPr>
        <w:pStyle w:val="ListParagraph"/>
        <w:numPr>
          <w:ilvl w:val="0"/>
          <w:numId w:val="4"/>
        </w:numPr>
      </w:pPr>
      <w:r>
        <w:t xml:space="preserve">Tell a parent if I see something that makes me uncomfortable, confused, or scared</w:t>
      </w:r>
    </w:p>
    <w:p>
      <w:pPr>
        <w:pStyle w:val="ListParagraph"/>
        <w:numPr>
          <w:ilvl w:val="0"/>
          <w:numId w:val="4"/>
        </w:numPr>
      </w:pPr>
      <w:r>
        <w:t xml:space="preserve">Never post photos of others without their permission</w:t>
      </w:r>
    </w:p>
    <w:p>
      <w:pPr>
        <w:pStyle w:val="ListParagraph"/>
        <w:numPr>
          <w:ilvl w:val="0"/>
          <w:numId w:val="4"/>
        </w:numPr>
      </w:pPr>
      <w:r>
        <w:t xml:space="preserve">Be kind online—never send messages I wouldn’t say in person</w:t>
      </w:r>
    </w:p>
    <w:p>
      <w:pPr>
        <w:pStyle w:val="ListParagraph"/>
        <w:numPr>
          <w:ilvl w:val="0"/>
          <w:numId w:val="4"/>
        </w:numPr>
        <w:spacing w:after="150"/>
      </w:pPr>
      <w:r>
        <w:t xml:space="preserve">Not respond to messages during: </w:t>
      </w:r>
      <w:r>
        <w:t xml:space="preserve">_________________________</w:t>
      </w:r>
    </w:p>
    <w:p>
      <w:pPr>
        <w:spacing w:after="50"/>
      </w:pPr>
      <w:r>
        <w:rPr>
          <w:b/>
          <w:bCs/>
        </w:rPr>
        <w:t xml:space="preserve">Parents agree to:</w:t>
      </w:r>
    </w:p>
    <w:p>
      <w:pPr>
        <w:pStyle w:val="ListParagraph"/>
        <w:numPr>
          <w:ilvl w:val="0"/>
          <w:numId w:val="4"/>
        </w:numPr>
      </w:pPr>
      <w:r>
        <w:t xml:space="preserve">Listen without immediately getting angry if I tell them about a problem</w:t>
      </w:r>
    </w:p>
    <w:p>
      <w:pPr>
        <w:pStyle w:val="ListParagraph"/>
        <w:numPr>
          <w:ilvl w:val="0"/>
          <w:numId w:val="4"/>
        </w:numPr>
      </w:pPr>
      <w:r>
        <w:t xml:space="preserve">Help me solve problems rather than just punishing me</w:t>
      </w:r>
    </w:p>
    <w:p>
      <w:pPr>
        <w:pStyle w:val="ListParagraph"/>
        <w:numPr>
          <w:ilvl w:val="0"/>
          <w:numId w:val="4"/>
        </w:numPr>
        <w:spacing w:after="200"/>
      </w:pPr>
      <w:r>
        <w:t xml:space="preserve">Model healthy technology use themselves</w:t>
      </w:r>
    </w:p>
    <w:p>
      <w:pPr>
        <w:pStyle w:val="Heading2"/>
      </w:pPr>
      <w:r>
        <w:t xml:space="preserve">8. Private Images and Explicit Content</w:t>
      </w:r>
    </w:p>
    <w:p>
      <w:pPr>
        <w:shd w:fill="FFF3E0" w:val="clear"/>
        <w:spacing w:before="100" w:after="150"/>
        <w:ind w:left="200" w:right="200"/>
      </w:pPr>
      <w:r>
        <w:rPr>
          <w:b/>
          <w:bCs/>
        </w:rPr>
        <w:t xml:space="preserve">Important: </w:t>
      </w:r>
      <w:r>
        <w:t xml:space="preserve">In Australia, it is </w:t>
      </w:r>
      <w:r>
        <w:rPr>
          <w:b/>
          <w:bCs/>
        </w:rPr>
        <w:t xml:space="preserve">illegal</w:t>
      </w:r>
      <w:r>
        <w:t xml:space="preserve"> to create, send, receive, or possess nude or sexual images of anyone under 18—even images of yourself. This can result in serious legal consequences.</w:t>
      </w:r>
    </w:p>
    <w:p>
      <w:pPr>
        <w:spacing w:after="50"/>
      </w:pPr>
      <w:r>
        <w:rPr>
          <w:b/>
          <w:bCs/>
        </w:rPr>
        <w:t xml:space="preserve">I understand that:</w:t>
      </w:r>
    </w:p>
    <w:p>
      <w:pPr>
        <w:pStyle w:val="ListParagraph"/>
        <w:numPr>
          <w:ilvl w:val="0"/>
          <w:numId w:val="4"/>
        </w:numPr>
      </w:pPr>
      <w:r>
        <w:t xml:space="preserve">Once an image is sent, I lose control of where it goes—it can never truly be “deleted”</w:t>
      </w:r>
    </w:p>
    <w:p>
      <w:pPr>
        <w:pStyle w:val="ListParagraph"/>
        <w:numPr>
          <w:ilvl w:val="0"/>
          <w:numId w:val="4"/>
        </w:numPr>
      </w:pPr>
      <w:r>
        <w:t xml:space="preserve">Pornography does not show what real, healthy relationships look like</w:t>
      </w:r>
    </w:p>
    <w:p>
      <w:pPr>
        <w:pStyle w:val="ListParagraph"/>
        <w:numPr>
          <w:ilvl w:val="0"/>
          <w:numId w:val="4"/>
        </w:numPr>
        <w:spacing w:after="150"/>
      </w:pPr>
      <w:r>
        <w:t xml:space="preserve">People online are not always who they say they are</w:t>
      </w:r>
    </w:p>
    <w:p>
      <w:pPr>
        <w:spacing w:after="50"/>
      </w:pPr>
      <w:r>
        <w:rPr>
          <w:b/>
          <w:bCs/>
        </w:rPr>
        <w:t xml:space="preserve">I agree to:</w:t>
      </w:r>
    </w:p>
    <w:p>
      <w:pPr>
        <w:pStyle w:val="ListParagraph"/>
        <w:numPr>
          <w:ilvl w:val="0"/>
          <w:numId w:val="4"/>
        </w:numPr>
      </w:pPr>
      <w:r>
        <w:t xml:space="preserve">Never take, send, or ask for nude or sexual images of anyone (including myself)</w:t>
      </w:r>
    </w:p>
    <w:p>
      <w:pPr>
        <w:pStyle w:val="ListParagraph"/>
        <w:numPr>
          <w:ilvl w:val="0"/>
          <w:numId w:val="4"/>
        </w:numPr>
      </w:pPr>
      <w:r>
        <w:t xml:space="preserve">If I accidentally receive an explicit image, I will delete it immediately and tell a parent</w:t>
      </w:r>
    </w:p>
    <w:p>
      <w:pPr>
        <w:pStyle w:val="ListParagraph"/>
        <w:numPr>
          <w:ilvl w:val="0"/>
          <w:numId w:val="4"/>
        </w:numPr>
      </w:pPr>
      <w:r>
        <w:t xml:space="preserve">If someone asks me for an image or pressures me, I will tell a parent</w:t>
      </w:r>
    </w:p>
    <w:p>
      <w:pPr>
        <w:pStyle w:val="ListParagraph"/>
        <w:numPr>
          <w:ilvl w:val="0"/>
          <w:numId w:val="4"/>
        </w:numPr>
      </w:pPr>
      <w:r>
        <w:t xml:space="preserve">If I accidentally see pornography, I will close it and can talk to a parent without getting in trouble</w:t>
      </w:r>
    </w:p>
    <w:p>
      <w:pPr>
        <w:pStyle w:val="ListParagraph"/>
        <w:numPr>
          <w:ilvl w:val="0"/>
          <w:numId w:val="4"/>
        </w:numPr>
        <w:spacing w:after="150"/>
      </w:pPr>
      <w:r>
        <w:t xml:space="preserve">Not use explicit content as a source of information about relationships or sex</w:t>
      </w:r>
    </w:p>
    <w:p>
      <w:pPr>
        <w:spacing w:after="50"/>
      </w:pPr>
      <w:r>
        <w:rPr>
          <w:b/>
          <w:bCs/>
        </w:rPr>
        <w:t xml:space="preserve">Parents agree to:</w:t>
      </w:r>
    </w:p>
    <w:p>
      <w:pPr>
        <w:pStyle w:val="ListParagraph"/>
        <w:numPr>
          <w:ilvl w:val="0"/>
          <w:numId w:val="4"/>
        </w:numPr>
      </w:pPr>
      <w:r>
        <w:t xml:space="preserve">Answer questions about sex and relationships honestly and without judgment</w:t>
      </w:r>
    </w:p>
    <w:p>
      <w:pPr>
        <w:pStyle w:val="ListParagraph"/>
        <w:numPr>
          <w:ilvl w:val="0"/>
          <w:numId w:val="4"/>
        </w:numPr>
      </w:pPr>
      <w:r>
        <w:t xml:space="preserve">Not overreact if you come to us about an accidental exposure or mistake</w:t>
      </w:r>
    </w:p>
    <w:p>
      <w:pPr>
        <w:pStyle w:val="ListParagraph"/>
        <w:numPr>
          <w:ilvl w:val="0"/>
          <w:numId w:val="4"/>
        </w:numPr>
      </w:pPr>
      <w:r>
        <w:t xml:space="preserve">Help you handle any situation involving images without shaming you</w:t>
      </w:r>
    </w:p>
    <w:p>
      <w:pPr>
        <w:pStyle w:val="ListParagraph"/>
        <w:numPr>
          <w:ilvl w:val="0"/>
          <w:numId w:val="4"/>
        </w:numPr>
        <w:spacing w:after="150"/>
      </w:pPr>
      <w:r>
        <w:t xml:space="preserve">Provide age-appropriate resources if you have questions</w:t>
      </w:r>
    </w:p>
    <w:p>
      <w:pPr>
        <w:shd w:fill="D6E8F5" w:val="clear"/>
        <w:spacing w:before="100" w:after="100"/>
        <w:ind w:left="200" w:right="200"/>
      </w:pPr>
      <w:r>
        <w:rPr>
          <w:b/>
          <w:bCs/>
        </w:rPr>
        <w:t xml:space="preserve">If something goes wrong: </w:t>
      </w:r>
      <w:r>
        <w:t xml:space="preserve">If an explicit image of me is shared, or someone threatens me, or I make a mistake involving images, I will tell a parent immediately. My parents have promised to focus on </w:t>
      </w:r>
      <w:r>
        <w:rPr>
          <w:b/>
          <w:bCs/>
        </w:rPr>
        <w:t xml:space="preserve">helping me and keeping me safe</w:t>
      </w:r>
      <w:r>
        <w:t xml:space="preserve">, not punishing me. The priority is getting images removed and getting support.</w:t>
      </w:r>
    </w:p>
    <w:p>
      <w:pPr>
        <w:spacing w:before="100" w:after="200"/>
      </w:pPr>
      <w:r>
        <w:rPr>
          <w:b/>
          <w:bCs/>
        </w:rPr>
        <w:t xml:space="preserve">Resources: </w:t>
      </w:r>
      <w:r>
        <w:t xml:space="preserve">eSafety Commissioner: esafety.gov.au (can help get images removed) | Kids Helpline: 1800 55 1800</w:t>
      </w:r>
    </w:p>
    <w:p>
      <w:pPr>
        <w:pStyle w:val="Heading2"/>
      </w:pPr>
      <w:r>
        <w:t xml:space="preserve">9. Responding to Messages</w:t>
      </w:r>
    </w:p>
    <w:p>
      <w:pPr>
        <w:spacing w:after="100"/>
      </w:pPr>
      <w:r>
        <w:t xml:space="preserve">I understand that:</w:t>
      </w:r>
    </w:p>
    <w:p>
      <w:pPr>
        <w:pStyle w:val="ListParagraph"/>
        <w:numPr>
          <w:ilvl w:val="0"/>
          <w:numId w:val="3"/>
        </w:numPr>
      </w:pPr>
      <w:r>
        <w:t xml:space="preserve">I don’t have to respond to every message immediately</w:t>
      </w:r>
    </w:p>
    <w:p>
      <w:pPr>
        <w:pStyle w:val="ListParagraph"/>
        <w:numPr>
          <w:ilvl w:val="0"/>
          <w:numId w:val="3"/>
        </w:numPr>
      </w:pPr>
      <w:r>
        <w:t xml:space="preserve">During </w:t>
      </w:r>
      <w:r>
        <w:t xml:space="preserve">______________________________</w:t>
      </w:r>
      <w:r>
        <w:t xml:space="preserve"> (e.g., dinner, homework, family time), I will wait to reply</w:t>
      </w:r>
    </w:p>
    <w:p>
      <w:pPr>
        <w:pStyle w:val="ListParagraph"/>
        <w:numPr>
          <w:ilvl w:val="0"/>
          <w:numId w:val="3"/>
        </w:numPr>
        <w:spacing w:after="200"/>
      </w:pPr>
      <w:r>
        <w:t xml:space="preserve">If someone needs an urgent response, I can let my parents know</w:t>
      </w:r>
    </w:p>
    <w:p>
      <w:pPr>
        <w:pStyle w:val="Heading2"/>
      </w:pPr>
      <w:r>
        <w:t xml:space="preserve">10. Device Care</w:t>
      </w:r>
    </w:p>
    <w:p>
      <w:pPr>
        <w:spacing w:after="50"/>
      </w:pPr>
      <w:r>
        <w:rPr>
          <w:b/>
          <w:bCs/>
        </w:rPr>
        <w:t xml:space="preserve">I will:</w:t>
      </w:r>
    </w:p>
    <w:p>
      <w:pPr>
        <w:pStyle w:val="ListParagraph"/>
        <w:numPr>
          <w:ilvl w:val="0"/>
          <w:numId w:val="4"/>
        </w:numPr>
      </w:pPr>
      <w:r>
        <w:t xml:space="preserve">Keep the device in its protective case</w:t>
      </w:r>
    </w:p>
    <w:p>
      <w:pPr>
        <w:pStyle w:val="ListParagraph"/>
        <w:numPr>
          <w:ilvl w:val="0"/>
          <w:numId w:val="4"/>
        </w:numPr>
      </w:pPr>
      <w:r>
        <w:t xml:space="preserve">Not take it into the bathroom</w:t>
      </w:r>
    </w:p>
    <w:p>
      <w:pPr>
        <w:pStyle w:val="ListParagraph"/>
        <w:numPr>
          <w:ilvl w:val="0"/>
          <w:numId w:val="4"/>
        </w:numPr>
      </w:pPr>
      <w:r>
        <w:t xml:space="preserve">Charge it in the agreed location, not my bedroom</w:t>
      </w:r>
    </w:p>
    <w:p>
      <w:pPr>
        <w:pStyle w:val="ListParagraph"/>
        <w:numPr>
          <w:ilvl w:val="0"/>
          <w:numId w:val="4"/>
        </w:numPr>
        <w:spacing w:after="150"/>
      </w:pPr>
      <w:r>
        <w:t xml:space="preserve">Keep it organised (delete unused apps, manage storage)</w:t>
      </w:r>
    </w:p>
    <w:p>
      <w:pPr>
        <w:spacing w:after="200"/>
      </w:pPr>
      <w:r>
        <w:t xml:space="preserve">If the device is lost or broken due to my carelessness, I will: </w:t>
      </w:r>
      <w:r>
        <w:t xml:space="preserve">______________________________</w:t>
      </w:r>
    </w:p>
    <w:p>
      <w:pPr>
        <w:pStyle w:val="Heading2"/>
      </w:pPr>
      <w:r>
        <w:t xml:space="preserve">11. What Happens If Rules Are Broken</w:t>
      </w:r>
    </w:p>
    <w:p>
      <w:pPr>
        <w:spacing w:after="100"/>
      </w:pPr>
      <w:r>
        <w:t xml:space="preserve">We agree to handle rule-breaking this way:</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500"/>
        <w:gridCol w:w="5860"/>
      </w:tblGrid>
      <w:tr>
        <w:tc>
          <w:tcPr>
            <w:tcW w:type="dxa" w:w="3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r>
              <w:rPr>
                <w:b/>
                <w:bCs/>
                <w:color w:val="FFFFFF"/>
              </w:rPr>
              <w:t xml:space="preserve">Situation</w:t>
            </w:r>
          </w:p>
        </w:tc>
        <w:tc>
          <w:tcPr>
            <w:tcW w:type="dxa" w:w="5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r>
              <w:rPr>
                <w:b/>
                <w:bCs/>
                <w:color w:val="FFFFFF"/>
              </w:rPr>
              <w:t xml:space="preserve">What Happens</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First time</w:t>
            </w:r>
            <w:r>
              <w:t xml:space="preserve"> (honest mistake)</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Warning + conversation about why the rule exists</w:t>
            </w:r>
          </w:p>
        </w:tc>
      </w:tr>
      <w:tr>
        <w:tc>
          <w:tcPr>
            <w:tcW w:type="dxa" w:w="35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b/>
                <w:bCs/>
              </w:rPr>
              <w:t xml:space="preserve">Second time</w:t>
            </w:r>
          </w:p>
        </w:tc>
        <w:tc>
          <w:tcPr>
            <w:tcW w:type="dxa" w:w="586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t xml:space="preserve">Device privilege paused for </w:t>
            </w:r>
            <w:r>
              <w:t xml:space="preserve">__________</w:t>
            </w:r>
            <w:r>
              <w:t xml:space="preserve"> days</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Third time</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Device privilege paused for </w:t>
            </w:r>
            <w:r>
              <w:t xml:space="preserve">__________</w:t>
            </w:r>
            <w:r>
              <w:t xml:space="preserve"> week(s)</w:t>
            </w:r>
          </w:p>
        </w:tc>
      </w:tr>
      <w:tr>
        <w:tc>
          <w:tcPr>
            <w:tcW w:type="dxa" w:w="35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b/>
                <w:bCs/>
              </w:rPr>
              <w:t xml:space="preserve">Serious violation</w:t>
            </w:r>
            <w:r>
              <w:t xml:space="preserve"> (safety risk, dishonesty)</w:t>
            </w:r>
          </w:p>
        </w:tc>
        <w:tc>
          <w:tcPr>
            <w:tcW w:type="dxa" w:w="586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t xml:space="preserve">Immediate discussion; device removed until trust is rebuilt</w:t>
            </w:r>
          </w:p>
        </w:tc>
      </w:tr>
    </w:tbl>
    <w:p>
      <w:pPr>
        <w:shd w:fill="D6E8F5" w:val="clear"/>
        <w:spacing w:before="150" w:after="100"/>
        <w:ind w:left="200" w:right="200"/>
      </w:pPr>
      <w:r>
        <w:rPr>
          <w:b/>
          <w:bCs/>
        </w:rPr>
        <w:t xml:space="preserve">Important: </w:t>
      </w:r>
      <w:r>
        <w:t xml:space="preserve">If I make a mistake and tell my parents honestly, they will focus on helping me learn rather than just punishing me. Honesty will always be valued.</w:t>
      </w:r>
    </w:p>
    <w:p>
      <w:pPr>
        <w:spacing w:after="200"/>
      </w:pPr>
      <w:r>
        <w:rPr>
          <w:b/>
          <w:bCs/>
        </w:rPr>
        <w:t xml:space="preserve">Reset: </w:t>
      </w:r>
      <w:r>
        <w:t xml:space="preserve">After </w:t>
      </w:r>
      <w:r>
        <w:t xml:space="preserve">_____</w:t>
      </w:r>
      <w:r>
        <w:t xml:space="preserve"> months without violations, consequences reset to the warning stage.</w:t>
      </w:r>
    </w:p>
    <w:p>
      <w:pPr>
        <w:pStyle w:val="Heading2"/>
      </w:pPr>
      <w:r>
        <w:t xml:space="preserve">12. Earning More Independence</w:t>
      </w:r>
    </w:p>
    <w:p>
      <w:pPr>
        <w:spacing w:after="100"/>
      </w:pPr>
      <w:r>
        <w:t xml:space="preserve">As I show responsibility by following this agreement, I can earn:</w:t>
      </w:r>
    </w:p>
    <w:p>
      <w:pPr>
        <w:pStyle w:val="ListParagraph"/>
        <w:numPr>
          <w:ilvl w:val="0"/>
          <w:numId w:val="4"/>
        </w:numPr>
      </w:pPr>
      <w:r>
        <w:t xml:space="preserve">Longer screen time</w:t>
      </w:r>
    </w:p>
    <w:p>
      <w:pPr>
        <w:pStyle w:val="ListParagraph"/>
        <w:numPr>
          <w:ilvl w:val="0"/>
          <w:numId w:val="4"/>
        </w:numPr>
      </w:pPr>
      <w:r>
        <w:t xml:space="preserve">Later device return time</w:t>
      </w:r>
    </w:p>
    <w:p>
      <w:pPr>
        <w:pStyle w:val="ListParagraph"/>
        <w:numPr>
          <w:ilvl w:val="0"/>
          <w:numId w:val="4"/>
        </w:numPr>
      </w:pPr>
      <w:r>
        <w:t xml:space="preserve">New apps or platforms</w:t>
      </w:r>
    </w:p>
    <w:p>
      <w:pPr>
        <w:pStyle w:val="ListParagraph"/>
        <w:numPr>
          <w:ilvl w:val="0"/>
          <w:numId w:val="4"/>
        </w:numPr>
      </w:pPr>
      <w:r>
        <w:t xml:space="preserve">Less frequent check-ins</w:t>
      </w:r>
    </w:p>
    <w:p>
      <w:pPr>
        <w:pStyle w:val="ListParagraph"/>
        <w:numPr>
          <w:ilvl w:val="0"/>
          <w:numId w:val="4"/>
        </w:numPr>
        <w:spacing w:after="200"/>
      </w:pPr>
      <w:r>
        <w:t xml:space="preserve">Other: </w:t>
      </w:r>
      <w:r>
        <w:t xml:space="preserve">___________________________________</w:t>
      </w:r>
    </w:p>
    <w:p>
      <w:pPr>
        <w:pStyle w:val="Heading2"/>
      </w:pPr>
      <w:r>
        <w:t xml:space="preserve">13. Review Schedule</w:t>
      </w:r>
    </w:p>
    <w:p>
      <w:pPr>
        <w:spacing w:after="100"/>
      </w:pPr>
      <w:r>
        <w:t xml:space="preserve">We will review this agreement together:</w:t>
      </w:r>
    </w:p>
    <w:p>
      <w:pPr>
        <w:pStyle w:val="ListParagraph"/>
        <w:numPr>
          <w:ilvl w:val="0"/>
          <w:numId w:val="3"/>
        </w:numPr>
      </w:pPr>
      <w:r>
        <w:rPr>
          <w:b/>
          <w:bCs/>
        </w:rPr>
        <w:t xml:space="preserve">First review: </w:t>
      </w:r>
      <w:r>
        <w:t xml:space="preserve">____________________</w:t>
      </w:r>
      <w:r>
        <w:t xml:space="preserve"> (2 weeks from start)</w:t>
      </w:r>
    </w:p>
    <w:p>
      <w:pPr>
        <w:pStyle w:val="ListParagraph"/>
        <w:numPr>
          <w:ilvl w:val="0"/>
          <w:numId w:val="3"/>
        </w:numPr>
      </w:pPr>
      <w:r>
        <w:rPr>
          <w:b/>
          <w:bCs/>
        </w:rPr>
        <w:t xml:space="preserve">Regular reviews: </w:t>
      </w:r>
      <w:r>
        <w:t xml:space="preserve">Every </w:t>
      </w:r>
      <w:r>
        <w:t xml:space="preserve">_____</w:t>
      </w:r>
      <w:r>
        <w:t xml:space="preserve"> months</w:t>
      </w:r>
    </w:p>
    <w:p>
      <w:pPr>
        <w:pStyle w:val="ListParagraph"/>
        <w:numPr>
          <w:ilvl w:val="0"/>
          <w:numId w:val="3"/>
        </w:numPr>
        <w:spacing w:after="150"/>
      </w:pPr>
      <w:r>
        <w:t xml:space="preserve">Either of us can request a review conversation at any time</w:t>
      </w:r>
    </w:p>
    <w:p>
      <w:pPr>
        <w:spacing w:after="100"/>
      </w:pPr>
      <w:r>
        <w:rPr>
          <w:b/>
          <w:bCs/>
        </w:rPr>
        <w:t xml:space="preserve">At reviews, we will discuss:</w:t>
      </w:r>
    </w:p>
    <w:p>
      <w:pPr>
        <w:pStyle w:val="ListParagraph"/>
        <w:numPr>
          <w:ilvl w:val="0"/>
          <w:numId w:val="3"/>
        </w:numPr>
      </w:pPr>
      <w:r>
        <w:t xml:space="preserve">What’s working well</w:t>
      </w:r>
    </w:p>
    <w:p>
      <w:pPr>
        <w:pStyle w:val="ListParagraph"/>
        <w:numPr>
          <w:ilvl w:val="0"/>
          <w:numId w:val="3"/>
        </w:numPr>
      </w:pPr>
      <w:r>
        <w:t xml:space="preserve">What’s been challenging</w:t>
      </w:r>
    </w:p>
    <w:p>
      <w:pPr>
        <w:pStyle w:val="ListParagraph"/>
        <w:numPr>
          <w:ilvl w:val="0"/>
          <w:numId w:val="3"/>
        </w:numPr>
      </w:pPr>
      <w:r>
        <w:t xml:space="preserve">Any changes that might help</w:t>
      </w:r>
    </w:p>
    <w:p>
      <w:pPr>
        <w:pStyle w:val="ListParagraph"/>
        <w:numPr>
          <w:ilvl w:val="0"/>
          <w:numId w:val="3"/>
        </w:numPr>
        <w:spacing w:after="200"/>
      </w:pPr>
      <w:r>
        <w:t xml:space="preserve">Whether more independence has been earned</w:t>
      </w:r>
    </w:p>
    <w:p>
      <w:pPr>
        <w:pStyle w:val="Heading2"/>
      </w:pPr>
      <w:r>
        <w:t xml:space="preserve">14. Our Commitments</w:t>
      </w:r>
    </w:p>
    <w:p>
      <w:pPr>
        <w:spacing w:after="50"/>
      </w:pPr>
      <w:r>
        <w:rPr>
          <w:b/>
          <w:bCs/>
        </w:rPr>
        <w:t xml:space="preserve">I (child) agree to:</w:t>
      </w:r>
    </w:p>
    <w:p>
      <w:pPr>
        <w:pStyle w:val="ListParagraph"/>
        <w:numPr>
          <w:ilvl w:val="0"/>
          <w:numId w:val="3"/>
        </w:numPr>
      </w:pPr>
      <w:r>
        <w:t xml:space="preserve">Follow this agreement honestly</w:t>
      </w:r>
    </w:p>
    <w:p>
      <w:pPr>
        <w:pStyle w:val="ListParagraph"/>
        <w:numPr>
          <w:ilvl w:val="0"/>
          <w:numId w:val="3"/>
        </w:numPr>
      </w:pPr>
      <w:r>
        <w:t xml:space="preserve">Talk to my parents if something doesn’t feel right</w:t>
      </w:r>
    </w:p>
    <w:p>
      <w:pPr>
        <w:pStyle w:val="ListParagraph"/>
        <w:numPr>
          <w:ilvl w:val="0"/>
          <w:numId w:val="3"/>
        </w:numPr>
      </w:pPr>
      <w:r>
        <w:t xml:space="preserve">Prioritise my health, sleep, schoolwork, and family</w:t>
      </w:r>
    </w:p>
    <w:p>
      <w:pPr>
        <w:pStyle w:val="ListParagraph"/>
        <w:numPr>
          <w:ilvl w:val="0"/>
          <w:numId w:val="3"/>
        </w:numPr>
        <w:spacing w:after="150"/>
      </w:pPr>
      <w:r>
        <w:t xml:space="preserve">Use technology in ways that help me grow</w:t>
      </w:r>
    </w:p>
    <w:p>
      <w:pPr>
        <w:spacing w:after="50"/>
      </w:pPr>
      <w:r>
        <w:rPr>
          <w:b/>
          <w:bCs/>
        </w:rPr>
        <w:t xml:space="preserve">We (parents) agree to:</w:t>
      </w:r>
    </w:p>
    <w:p>
      <w:pPr>
        <w:pStyle w:val="ListParagraph"/>
        <w:numPr>
          <w:ilvl w:val="0"/>
          <w:numId w:val="3"/>
        </w:numPr>
      </w:pPr>
      <w:r>
        <w:t xml:space="preserve">Be fair and consistent</w:t>
      </w:r>
    </w:p>
    <w:p>
      <w:pPr>
        <w:pStyle w:val="ListParagraph"/>
        <w:numPr>
          <w:ilvl w:val="0"/>
          <w:numId w:val="3"/>
        </w:numPr>
      </w:pPr>
      <w:r>
        <w:t xml:space="preserve">Listen to concerns without judgment</w:t>
      </w:r>
    </w:p>
    <w:p>
      <w:pPr>
        <w:pStyle w:val="ListParagraph"/>
        <w:numPr>
          <w:ilvl w:val="0"/>
          <w:numId w:val="3"/>
        </w:numPr>
      </w:pPr>
      <w:r>
        <w:t xml:space="preserve">Model the behaviour we’re asking for</w:t>
      </w:r>
    </w:p>
    <w:p>
      <w:pPr>
        <w:pStyle w:val="ListParagraph"/>
        <w:numPr>
          <w:ilvl w:val="0"/>
          <w:numId w:val="3"/>
        </w:numPr>
      </w:pPr>
      <w:r>
        <w:t xml:space="preserve">Adjust this agreement as trust is earned</w:t>
      </w:r>
    </w:p>
    <w:p>
      <w:pPr>
        <w:pStyle w:val="ListParagraph"/>
        <w:numPr>
          <w:ilvl w:val="0"/>
          <w:numId w:val="3"/>
        </w:numPr>
        <w:spacing w:after="300"/>
      </w:pPr>
      <w:r>
        <w:t xml:space="preserve">Recognise that mistakes are learning opportunities</w:t>
      </w:r>
    </w:p>
    <w:p>
      <w:pPr>
        <w:pStyle w:val="Heading2"/>
      </w:pPr>
      <w:r>
        <w:t xml:space="preserve">Signatures</w:t>
      </w:r>
    </w:p>
    <w:p>
      <w:pPr>
        <w:spacing w:before="200" w:after="100"/>
      </w:pPr>
      <w:r>
        <w:t xml:space="preserve">________________________________________</w:t>
      </w:r>
      <w:r>
        <w:t xml:space="preserve">  Date: </w:t>
      </w:r>
      <w:r>
        <w:t xml:space="preserve">_______________</w:t>
      </w:r>
    </w:p>
    <w:p>
      <w:pPr>
        <w:spacing w:after="50"/>
      </w:pPr>
      <w:r>
        <w:rPr>
          <w:color w:val="666666"/>
          <w:sz w:val="20"/>
          <w:szCs w:val="20"/>
        </w:rPr>
        <w:t xml:space="preserve">(Child)</w:t>
      </w:r>
    </w:p>
    <w:p>
      <w:pPr>
        <w:spacing w:before="200" w:after="100"/>
      </w:pPr>
      <w:r>
        <w:t xml:space="preserve">________________________________________</w:t>
      </w:r>
      <w:r>
        <w:t xml:space="preserve">  Date: </w:t>
      </w:r>
      <w:r>
        <w:t xml:space="preserve">_______________</w:t>
      </w:r>
    </w:p>
    <w:p>
      <w:pPr>
        <w:spacing w:after="50"/>
      </w:pPr>
      <w:r>
        <w:rPr>
          <w:color w:val="666666"/>
          <w:sz w:val="20"/>
          <w:szCs w:val="20"/>
        </w:rPr>
        <w:t xml:space="preserve">(Parent)</w:t>
      </w:r>
    </w:p>
    <w:p>
      <w:pPr>
        <w:spacing w:before="200" w:after="100"/>
      </w:pPr>
      <w:r>
        <w:t xml:space="preserve">________________________________________</w:t>
      </w:r>
      <w:r>
        <w:t xml:space="preserve">  Date: </w:t>
      </w:r>
      <w:r>
        <w:t xml:space="preserve">_______________</w:t>
      </w:r>
    </w:p>
    <w:p>
      <w:pPr>
        <w:spacing w:after="200"/>
      </w:pPr>
      <w:r>
        <w:rPr>
          <w:color w:val="666666"/>
          <w:sz w:val="20"/>
          <w:szCs w:val="20"/>
        </w:rPr>
        <w:t xml:space="preserve">(Parent)</w:t>
      </w:r>
    </w:p>
    <w:p>
      <w:pPr>
        <w:shd w:fill="F2F2F2" w:val="clear"/>
        <w:spacing w:before="200" w:after="50"/>
        <w:ind w:left="200" w:right="200"/>
      </w:pPr>
      <w:r>
        <w:rPr>
          <w:i/>
          <w:iCs/>
        </w:rPr>
        <w:t xml:space="preserve">This agreement will be kept in: </w:t>
      </w:r>
      <w:r>
        <w:t xml:space="preserve">______________________________</w:t>
      </w:r>
    </w:p>
    <w:p>
      <w:pPr>
        <w:shd w:fill="F2F2F2" w:val="clear"/>
        <w:spacing w:after="100"/>
        <w:ind w:left="200" w:right="200"/>
      </w:pPr>
      <w:r>
        <w:rPr>
          <w:i/>
          <w:iCs/>
        </w:rPr>
        <w:t xml:space="preserve">Next review date: </w:t>
      </w:r>
      <w:r>
        <w:t xml:space="preserve">____________________</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 w:numId="4">
    <w:abstractNumId w:val="4"/>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Arial" w:cs="Arial" w:eastAsia="Arial" w:hAnsi="Arial"/>
      <w:b/>
      <w:bCs/>
      <w:color w:val="1F4E79"/>
      <w:sz w:val="36"/>
      <w:szCs w:val="36"/>
    </w:rPr>
  </w:style>
  <w:style w:type="paragraph" w:styleId="Heading2">
    <w:name w:val="Heading 2"/>
    <w:basedOn w:val="Normal"/>
    <w:next w:val="Normal"/>
    <w:qFormat/>
    <w:pPr>
      <w:spacing w:before="300" w:after="150"/>
      <w:outlineLvl w:val="1"/>
    </w:pPr>
    <w:rPr>
      <w:rFonts w:ascii="Arial" w:cs="Arial" w:eastAsia="Arial" w:hAnsi="Arial"/>
      <w:b/>
      <w:bCs/>
      <w:color w:val="1F4E79"/>
      <w:sz w:val="28"/>
      <w:szCs w:val="28"/>
    </w:rPr>
  </w:style>
  <w:style w:type="paragraph" w:styleId="Heading3">
    <w:name w:val="Heading 3"/>
    <w:basedOn w:val="Normal"/>
    <w:next w:val="Normal"/>
    <w:qFormat/>
    <w:pPr>
      <w:spacing w:before="200" w:after="100"/>
      <w:outlineLvl w:val="2"/>
    </w:pPr>
    <w:rPr>
      <w:rFonts w:ascii="Arial" w:cs="Arial" w:eastAsia="Arial" w:hAnsi="Arial"/>
      <w:b/>
      <w:bCs/>
      <w:color w:val="333333"/>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2026-01-25T00:08:46.200Z</dcterms:created>
  <dcterms:modified xsi:type="dcterms:W3CDTF">2026-01-25T00:08:46.201Z</dcterms:modified>
</cp:coreProperties>
</file>

<file path=docProps/custom.xml><?xml version="1.0" encoding="utf-8"?>
<Properties xmlns="http://schemas.openxmlformats.org/officeDocument/2006/custom-properties" xmlns:vt="http://schemas.openxmlformats.org/officeDocument/2006/docPropsVTypes"/>
</file>